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BAC" w:rsidRPr="00044BAC" w:rsidRDefault="00044BAC" w:rsidP="00044BAC">
      <w:pPr>
        <w:spacing w:after="150" w:line="240" w:lineRule="auto"/>
        <w:rPr>
          <w:rFonts w:ascii="Arial" w:eastAsia="Times New Roman" w:hAnsi="Arial" w:cs="Arial"/>
          <w:color w:val="001847"/>
          <w:sz w:val="36"/>
          <w:szCs w:val="36"/>
        </w:rPr>
      </w:pPr>
      <w:r w:rsidRPr="00044BAC">
        <w:rPr>
          <w:rFonts w:ascii="Arial" w:eastAsia="Times New Roman" w:hAnsi="Arial" w:cs="Arial"/>
          <w:color w:val="001847"/>
          <w:sz w:val="36"/>
          <w:szCs w:val="36"/>
        </w:rPr>
        <w:t>For this Industry Analysis, we are interested in your perspectives on the opportunities and challenges of an industry within which you may start a company. Be sure to use the "Research" links within the </w:t>
      </w:r>
      <w:hyperlink r:id="rId6" w:tooltip="Modules" w:history="1">
        <w:r w:rsidRPr="00044BAC">
          <w:rPr>
            <w:rFonts w:ascii="Arial" w:eastAsia="Times New Roman" w:hAnsi="Arial" w:cs="Arial"/>
            <w:color w:val="0000FF"/>
            <w:sz w:val="36"/>
            <w:szCs w:val="36"/>
          </w:rPr>
          <w:t>Modules</w:t>
        </w:r>
      </w:hyperlink>
      <w:r w:rsidRPr="00044BAC">
        <w:rPr>
          <w:rFonts w:ascii="Arial" w:eastAsia="Times New Roman" w:hAnsi="Arial" w:cs="Arial"/>
          <w:color w:val="001847"/>
          <w:sz w:val="36"/>
          <w:szCs w:val="36"/>
        </w:rPr>
        <w:t> page to see industry research tools and guides.</w:t>
      </w:r>
    </w:p>
    <w:p w:rsidR="00044BAC" w:rsidRPr="00044BAC" w:rsidRDefault="00044BAC" w:rsidP="00044BAC">
      <w:pPr>
        <w:spacing w:after="150" w:line="240" w:lineRule="auto"/>
        <w:rPr>
          <w:rFonts w:ascii="Arial" w:eastAsia="Times New Roman" w:hAnsi="Arial" w:cs="Arial"/>
          <w:color w:val="001847"/>
          <w:sz w:val="36"/>
          <w:szCs w:val="36"/>
        </w:rPr>
      </w:pPr>
      <w:r w:rsidRPr="00044BAC">
        <w:rPr>
          <w:rFonts w:ascii="Arial" w:eastAsia="Times New Roman" w:hAnsi="Arial" w:cs="Arial"/>
          <w:color w:val="001847"/>
          <w:sz w:val="36"/>
          <w:szCs w:val="36"/>
        </w:rPr>
        <w:t>In a first-person narrative of approximately five single-spaced pages (12 point, Times New Roman, 1" margins), we ask that you explore the questions discussed in our module on Industry Conditions and Industry Status, with specific attention these key questions:</w:t>
      </w:r>
    </w:p>
    <w:p w:rsidR="00044BAC" w:rsidRPr="00044BAC" w:rsidRDefault="00044BAC" w:rsidP="00044BAC">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044BAC">
        <w:rPr>
          <w:rFonts w:ascii="Arial" w:eastAsia="Times New Roman" w:hAnsi="Arial" w:cs="Arial"/>
          <w:color w:val="001847"/>
          <w:sz w:val="36"/>
          <w:szCs w:val="36"/>
        </w:rPr>
        <w:t>What industry, or industries, are you analyzing?</w:t>
      </w:r>
    </w:p>
    <w:p w:rsidR="00044BAC" w:rsidRPr="00044BAC" w:rsidRDefault="00044BAC" w:rsidP="00044BAC">
      <w:pPr>
        <w:numPr>
          <w:ilvl w:val="1"/>
          <w:numId w:val="1"/>
        </w:numPr>
        <w:spacing w:before="100" w:beforeAutospacing="1" w:after="100" w:afterAutospacing="1" w:line="240" w:lineRule="auto"/>
        <w:ind w:left="0"/>
        <w:rPr>
          <w:rFonts w:ascii="Arial" w:eastAsia="Times New Roman" w:hAnsi="Arial" w:cs="Arial"/>
          <w:color w:val="001847"/>
          <w:sz w:val="36"/>
          <w:szCs w:val="36"/>
        </w:rPr>
      </w:pPr>
      <w:r w:rsidRPr="00044BAC">
        <w:rPr>
          <w:rFonts w:ascii="Arial" w:eastAsia="Times New Roman" w:hAnsi="Arial" w:cs="Arial"/>
          <w:color w:val="001847"/>
          <w:sz w:val="36"/>
          <w:szCs w:val="36"/>
        </w:rPr>
        <w:t>Please include (1) the SIC Code and Industry Title for your industry of interest, and the SEC's Standard Industrial Classification (SIC) code list at </w:t>
      </w:r>
      <w:hyperlink r:id="rId7" w:history="1">
        <w:r w:rsidRPr="00044BAC">
          <w:rPr>
            <w:rFonts w:ascii="Arial" w:eastAsia="Times New Roman" w:hAnsi="Arial" w:cs="Arial"/>
            <w:color w:val="0000FF"/>
            <w:sz w:val="36"/>
            <w:szCs w:val="36"/>
          </w:rPr>
          <w:t>https://www.sec.gov/info/edgar/siccodes.htm</w:t>
        </w:r>
      </w:hyperlink>
      <w:hyperlink r:id="rId8" w:history="1">
        <w:r w:rsidRPr="00044BAC">
          <w:rPr>
            <w:rFonts w:ascii="Arial" w:eastAsia="Times New Roman" w:hAnsi="Arial" w:cs="Arial"/>
            <w:color w:val="0000FF"/>
            <w:sz w:val="36"/>
            <w:szCs w:val="36"/>
          </w:rPr>
          <w:t>;</w:t>
        </w:r>
      </w:hyperlink>
      <w:r w:rsidRPr="00044BAC">
        <w:rPr>
          <w:rFonts w:ascii="Arial" w:eastAsia="Times New Roman" w:hAnsi="Arial" w:cs="Arial"/>
          <w:color w:val="001847"/>
          <w:sz w:val="36"/>
          <w:szCs w:val="36"/>
        </w:rPr>
        <w:t> or (2) the NAICS Code and Industry Title from the IBISWorld database accessible via </w:t>
      </w:r>
      <w:hyperlink r:id="rId9" w:history="1">
        <w:r w:rsidRPr="00044BAC">
          <w:rPr>
            <w:rFonts w:ascii="Arial" w:eastAsia="Times New Roman" w:hAnsi="Arial" w:cs="Arial"/>
            <w:color w:val="0000FF"/>
            <w:sz w:val="36"/>
            <w:szCs w:val="36"/>
          </w:rPr>
          <w:t>http://lib.umd.edu</w:t>
        </w:r>
      </w:hyperlink>
      <w:r w:rsidRPr="00044BAC">
        <w:rPr>
          <w:rFonts w:ascii="Arial" w:eastAsia="Times New Roman" w:hAnsi="Arial" w:cs="Arial"/>
          <w:color w:val="001847"/>
          <w:sz w:val="36"/>
          <w:szCs w:val="36"/>
        </w:rPr>
        <w:t>. </w:t>
      </w:r>
    </w:p>
    <w:p w:rsidR="00595FDA" w:rsidRDefault="00595FDA">
      <w:bookmarkStart w:id="0" w:name="_GoBack"/>
      <w:bookmarkEnd w:id="0"/>
    </w:p>
    <w:sectPr w:rsidR="00595F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F32803"/>
    <w:multiLevelType w:val="multilevel"/>
    <w:tmpl w:val="547449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BAC"/>
    <w:rsid w:val="00044BAC"/>
    <w:rsid w:val="00595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44BA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44B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44BA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44B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05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gov/info/edgar/siccodes.htm;" TargetMode="External"/><Relationship Id="rId3" Type="http://schemas.microsoft.com/office/2007/relationships/stylesWithEffects" Target="stylesWithEffects.xml"/><Relationship Id="rId7" Type="http://schemas.openxmlformats.org/officeDocument/2006/relationships/hyperlink" Target="https://www.sec.gov/info/edgar/siccode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md.instructure.com/courses/1287186/module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umd.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943</Characters>
  <Application>Microsoft Office Word</Application>
  <DocSecurity>0</DocSecurity>
  <Lines>7</Lines>
  <Paragraphs>2</Paragraphs>
  <ScaleCrop>false</ScaleCrop>
  <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2020-10-15T06:16:00Z</dcterms:created>
  <dcterms:modified xsi:type="dcterms:W3CDTF">2020-10-15T06:16:00Z</dcterms:modified>
</cp:coreProperties>
</file>